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1C17" w14:textId="78AE6588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8E2F14">
        <w:rPr>
          <w:rFonts w:eastAsia="Calibri" w:cs="Times New Roman"/>
          <w:bCs/>
          <w:kern w:val="1"/>
          <w:sz w:val="20"/>
          <w:szCs w:val="20"/>
          <w:lang w:eastAsia="ar-SA"/>
        </w:rPr>
        <w:t>21.06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7601E283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</w:t>
      </w:r>
      <w:r w:rsidR="004F7397">
        <w:rPr>
          <w:rFonts w:eastAsia="Times New Roman" w:cs="Times New Roman"/>
          <w:sz w:val="20"/>
          <w:szCs w:val="20"/>
          <w:lang w:eastAsia="pl-PL"/>
        </w:rPr>
        <w:t>3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725C81EA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4F7397">
        <w:rPr>
          <w:rFonts w:ascii="Times New Roman" w:hAnsi="Times New Roman" w:cs="Times New Roman"/>
          <w:b/>
          <w:bCs/>
        </w:rPr>
        <w:t>Piaski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4F7397">
        <w:rPr>
          <w:rFonts w:ascii="Times New Roman" w:hAnsi="Times New Roman" w:cs="Times New Roman"/>
          <w:b/>
          <w:bCs/>
        </w:rPr>
        <w:t>Piaski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70C1A2BF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4F7397">
        <w:rPr>
          <w:rFonts w:eastAsia="Calibri" w:cs="Times New Roman"/>
          <w:bCs/>
          <w:kern w:val="1"/>
          <w:sz w:val="22"/>
          <w:lang w:eastAsia="ar-SA"/>
        </w:rPr>
        <w:t>Piaski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0A03BA8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>050 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50C3C70A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4F7397">
        <w:rPr>
          <w:rFonts w:ascii="Times New Roman" w:hAnsi="Times New Roman" w:cs="Times New Roman"/>
          <w:b/>
          <w:kern w:val="1"/>
          <w:lang w:eastAsia="ar-SA"/>
        </w:rPr>
        <w:t>Piaski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bookmarkEnd w:id="3"/>
      <w:r w:rsidR="004F7397">
        <w:rPr>
          <w:rFonts w:ascii="Times New Roman" w:hAnsi="Times New Roman" w:cs="Times New Roman"/>
          <w:b/>
          <w:kern w:val="1"/>
          <w:lang w:eastAsia="ar-SA"/>
        </w:rPr>
        <w:t>Piaski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 xml:space="preserve">ma na celu </w:t>
      </w:r>
      <w:r w:rsidR="004C5069">
        <w:rPr>
          <w:rFonts w:ascii="Times New Roman" w:hAnsi="Times New Roman" w:cs="Times New Roman"/>
        </w:rPr>
        <w:t xml:space="preserve">przebudowę istniejącego ogólnodostępnego punktu rekreacyjnego i </w:t>
      </w:r>
      <w:r w:rsidRPr="00EB1871">
        <w:rPr>
          <w:rFonts w:ascii="Times New Roman" w:hAnsi="Times New Roman" w:cs="Times New Roman"/>
        </w:rPr>
        <w:t>popraw</w:t>
      </w:r>
      <w:r w:rsidR="004F7397">
        <w:rPr>
          <w:rFonts w:ascii="Times New Roman" w:hAnsi="Times New Roman" w:cs="Times New Roman"/>
        </w:rPr>
        <w:t>ę</w:t>
      </w:r>
      <w:r w:rsidRPr="00EB1871">
        <w:rPr>
          <w:rFonts w:ascii="Times New Roman" w:hAnsi="Times New Roman" w:cs="Times New Roman"/>
        </w:rPr>
        <w:t xml:space="preserve"> 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7CF66EB8" w:rsidR="0064622C" w:rsidRPr="00EB1871" w:rsidRDefault="004F7397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przebudowę istniejącej fontanny miejskiej,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lastRenderedPageBreak/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256BB45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świdnicki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1F606C8E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Piaski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607D8E0D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Piaski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7FA7D5D5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F7397">
              <w:rPr>
                <w:sz w:val="22"/>
              </w:rPr>
              <w:t>061703_4.0001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384C5FD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1529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692F9025" w:rsidR="00FE30CC" w:rsidRPr="00EB1871" w:rsidRDefault="00962C18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zh-CN" w:bidi="hi-IN"/>
        </w:rPr>
        <w:t>O</w:t>
      </w:r>
      <w:r w:rsidR="00FE30CC" w:rsidRPr="00EB1871">
        <w:rPr>
          <w:rFonts w:ascii="Times New Roman" w:eastAsia="SimSun" w:hAnsi="Times New Roman" w:cs="Times New Roman"/>
          <w:kern w:val="3"/>
          <w:lang w:eastAsia="zh-CN" w:bidi="hi-IN"/>
        </w:rPr>
        <w:t>kres gwarancji</w:t>
      </w:r>
    </w:p>
    <w:p w14:paraId="051CD35A" w14:textId="51384823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Zamawiający</w:t>
      </w:r>
      <w:r w:rsidR="00962C18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6B7F732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962C18">
        <w:rPr>
          <w:rFonts w:eastAsia="SimSun" w:cs="Times New Roman"/>
          <w:b/>
          <w:kern w:val="3"/>
          <w:sz w:val="22"/>
          <w:lang w:eastAsia="pl-PL" w:bidi="hi-IN"/>
        </w:rPr>
        <w:t>30 listopada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>, wykaże że zrealizował 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 xml:space="preserve">Spełnianie warunku będzie oceniane w oparciu o oświadczenie Wykonawcy w formie wykazu zrealizowanych robót </w:t>
      </w:r>
      <w:r w:rsidRPr="00EB1871">
        <w:rPr>
          <w:rFonts w:cs="Times New Roman"/>
          <w:sz w:val="22"/>
          <w:lang w:eastAsia="pl-PL"/>
        </w:rPr>
        <w:lastRenderedPageBreak/>
        <w:t>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426FBABC" w14:textId="77777777" w:rsidR="00962C18" w:rsidRPr="00EB1871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w formie pisemnej, w języku polskim, na załączonym </w:t>
      </w:r>
      <w:r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Pr="00EB1871">
        <w:rPr>
          <w:rFonts w:eastAsia="Times New Roman" w:cs="Times New Roman"/>
          <w:iCs/>
          <w:sz w:val="22"/>
          <w:lang w:eastAsia="pl-PL"/>
        </w:rPr>
        <w:t>(</w:t>
      </w:r>
      <w:r w:rsidRPr="00EB1871">
        <w:rPr>
          <w:rFonts w:eastAsia="Times New Roman" w:cs="Times New Roman"/>
          <w:sz w:val="22"/>
          <w:lang w:eastAsia="pl-PL"/>
        </w:rPr>
        <w:t>zał. nr 1 do ZO) oraz podpisana przez osoby upoważnione do składania oświadczeń woli w imieniu Wykonawcy.</w:t>
      </w:r>
    </w:p>
    <w:p w14:paraId="535B9776" w14:textId="7C33F2F1" w:rsidR="00962C18" w:rsidRPr="00CE52D4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CE52D4">
        <w:rPr>
          <w:rFonts w:eastAsia="Times New Roman" w:cs="Times New Roman"/>
          <w:b/>
          <w:bCs/>
          <w:sz w:val="22"/>
          <w:u w:val="single"/>
          <w:lang w:eastAsia="pl-PL"/>
        </w:rPr>
        <w:t>Wykonawca dołącza do oferty uproszczony kosztorys ofertowy</w:t>
      </w:r>
      <w:r w:rsidRPr="00EF3662">
        <w:rPr>
          <w:rFonts w:eastAsia="Times New Roman" w:cs="Times New Roman"/>
          <w:sz w:val="22"/>
          <w:u w:val="single"/>
          <w:lang w:eastAsia="pl-PL"/>
        </w:rPr>
        <w:t>.</w:t>
      </w:r>
      <w:r w:rsidRPr="00CE52D4">
        <w:rPr>
          <w:rFonts w:eastAsia="Times New Roman" w:cs="Times New Roman"/>
          <w:sz w:val="22"/>
          <w:lang w:eastAsia="pl-PL"/>
        </w:rPr>
        <w:t xml:space="preserve"> </w:t>
      </w:r>
      <w:r w:rsidRPr="00CE52D4">
        <w:rPr>
          <w:rFonts w:eastAsia="Times New Roman" w:cs="Times New Roman"/>
          <w:sz w:val="22"/>
          <w:lang w:eastAsia="pl-PL"/>
        </w:rPr>
        <w:t xml:space="preserve">Wykonawca, którego oferta zostanie wybrana do realizacji, zobowiązany będzie przed podpisaniem umowy dostarczyć Zamawiającemu </w:t>
      </w:r>
      <w:r w:rsidR="00CE52D4">
        <w:rPr>
          <w:rFonts w:eastAsia="Times New Roman" w:cs="Times New Roman"/>
          <w:sz w:val="22"/>
          <w:lang w:eastAsia="pl-PL"/>
        </w:rPr>
        <w:t xml:space="preserve">harmonogram prac i </w:t>
      </w:r>
      <w:r w:rsidRPr="00CE52D4">
        <w:rPr>
          <w:rFonts w:eastAsia="Times New Roman" w:cs="Times New Roman"/>
          <w:sz w:val="22"/>
          <w:lang w:eastAsia="pl-PL"/>
        </w:rPr>
        <w:t>kosztorys ofertow</w:t>
      </w:r>
      <w:r w:rsidR="00CE52D4" w:rsidRPr="00CE52D4">
        <w:rPr>
          <w:rFonts w:eastAsia="Times New Roman" w:cs="Times New Roman"/>
          <w:sz w:val="22"/>
          <w:lang w:eastAsia="pl-PL"/>
        </w:rPr>
        <w:t xml:space="preserve">y </w:t>
      </w:r>
      <w:r w:rsidRPr="00CE52D4">
        <w:rPr>
          <w:rFonts w:eastAsia="Times New Roman" w:cs="Times New Roman"/>
          <w:sz w:val="22"/>
          <w:lang w:eastAsia="pl-PL"/>
        </w:rPr>
        <w:t>wykonan</w:t>
      </w:r>
      <w:r w:rsidR="00CE52D4" w:rsidRPr="00CE52D4">
        <w:rPr>
          <w:rFonts w:eastAsia="Times New Roman" w:cs="Times New Roman"/>
          <w:sz w:val="22"/>
          <w:lang w:eastAsia="pl-PL"/>
        </w:rPr>
        <w:t>y</w:t>
      </w:r>
      <w:r w:rsidRPr="00CE52D4">
        <w:rPr>
          <w:rFonts w:eastAsia="Times New Roman" w:cs="Times New Roman"/>
          <w:sz w:val="22"/>
          <w:lang w:eastAsia="pl-PL"/>
        </w:rPr>
        <w:t xml:space="preserve"> metodą kalkulacji szczegółowej zgodnie z rozporządzeniem Ministra Infrastruktury z dnia 18 maja 2004 r. w sprawie określenia metod i podstaw sporządzania kosztorysu inwestorskiego. W przypadku niedostarczenia kosztorysu oraz harmonogramu podlegającego akceptacji przez Zamawiającego – umowa nie zostanie zawarta.</w:t>
      </w:r>
    </w:p>
    <w:p w14:paraId="7BCE698C" w14:textId="77777777" w:rsidR="00962C18" w:rsidRPr="00EF3662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F3662">
        <w:rPr>
          <w:rFonts w:eastAsia="Times New Roman" w:cs="Times New Roman"/>
          <w:sz w:val="22"/>
          <w:lang w:eastAsia="pl-PL"/>
        </w:rPr>
        <w:t>O</w:t>
      </w:r>
      <w:r>
        <w:rPr>
          <w:rFonts w:eastAsia="Times New Roman" w:cs="Times New Roman"/>
          <w:sz w:val="22"/>
          <w:lang w:eastAsia="pl-PL"/>
        </w:rPr>
        <w:t>ferta oraz wszystkie załączniki do oferty powinny być podpisane przez Wykonawcę lub osoby upoważnione do reprezentowania wykonawcy.</w:t>
      </w:r>
    </w:p>
    <w:p w14:paraId="38B41E57" w14:textId="77777777" w:rsidR="00962C18" w:rsidRPr="00EB1871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Wykonawca będzie związany ofertą przez okres 30 dni</w:t>
      </w:r>
      <w:r>
        <w:rPr>
          <w:rFonts w:eastAsia="SimSun" w:cs="Times New Roman"/>
          <w:kern w:val="3"/>
          <w:sz w:val="22"/>
          <w:lang w:eastAsia="pl-PL" w:bidi="hi-IN"/>
        </w:rPr>
        <w:t xml:space="preserve"> od dnia upływu terminu składania ofert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379BCFB4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340FB9DC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CE52D4">
        <w:rPr>
          <w:rFonts w:eastAsia="SimSun" w:cs="Times New Roman"/>
          <w:kern w:val="3"/>
          <w:sz w:val="22"/>
          <w:lang w:eastAsia="pl-PL" w:bidi="hi-IN"/>
        </w:rPr>
        <w:t>7</w:t>
      </w:r>
      <w:r w:rsidR="00962C18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lipca</w:t>
      </w:r>
      <w:r w:rsidR="00220A15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lastRenderedPageBreak/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B4E9" w14:textId="77777777" w:rsidR="006F6015" w:rsidRDefault="006F6015" w:rsidP="00484B3B">
      <w:pPr>
        <w:spacing w:after="0" w:line="240" w:lineRule="auto"/>
      </w:pPr>
      <w:r>
        <w:separator/>
      </w:r>
    </w:p>
  </w:endnote>
  <w:endnote w:type="continuationSeparator" w:id="0">
    <w:p w14:paraId="4DCBF2CD" w14:textId="77777777" w:rsidR="006F6015" w:rsidRDefault="006F6015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0A6D" w14:textId="77777777" w:rsidR="006F6015" w:rsidRDefault="006F6015" w:rsidP="00484B3B">
      <w:pPr>
        <w:spacing w:after="0" w:line="240" w:lineRule="auto"/>
      </w:pPr>
      <w:r>
        <w:separator/>
      </w:r>
    </w:p>
  </w:footnote>
  <w:footnote w:type="continuationSeparator" w:id="0">
    <w:p w14:paraId="1773B2FC" w14:textId="77777777" w:rsidR="006F6015" w:rsidRDefault="006F6015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6F6015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254A"/>
    <w:rsid w:val="00025287"/>
    <w:rsid w:val="00063C0E"/>
    <w:rsid w:val="0009173E"/>
    <w:rsid w:val="00094E68"/>
    <w:rsid w:val="000F5FE9"/>
    <w:rsid w:val="00113165"/>
    <w:rsid w:val="001324E3"/>
    <w:rsid w:val="00133BA6"/>
    <w:rsid w:val="00136F23"/>
    <w:rsid w:val="00152CB7"/>
    <w:rsid w:val="00153B20"/>
    <w:rsid w:val="0015651D"/>
    <w:rsid w:val="00176014"/>
    <w:rsid w:val="00176C32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4EB4"/>
    <w:rsid w:val="002547A6"/>
    <w:rsid w:val="00284929"/>
    <w:rsid w:val="0028515E"/>
    <w:rsid w:val="002A76F6"/>
    <w:rsid w:val="002C5B69"/>
    <w:rsid w:val="002D7DED"/>
    <w:rsid w:val="002E3315"/>
    <w:rsid w:val="002E39B4"/>
    <w:rsid w:val="002E797A"/>
    <w:rsid w:val="00307A03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58FB"/>
    <w:rsid w:val="004B384E"/>
    <w:rsid w:val="004C3262"/>
    <w:rsid w:val="004C5069"/>
    <w:rsid w:val="004F3428"/>
    <w:rsid w:val="004F52E9"/>
    <w:rsid w:val="004F7397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6F6015"/>
    <w:rsid w:val="00702B42"/>
    <w:rsid w:val="007202F4"/>
    <w:rsid w:val="007361E1"/>
    <w:rsid w:val="00757550"/>
    <w:rsid w:val="007674E0"/>
    <w:rsid w:val="0077618B"/>
    <w:rsid w:val="00782434"/>
    <w:rsid w:val="007973BB"/>
    <w:rsid w:val="007B0675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8E2F14"/>
    <w:rsid w:val="00902609"/>
    <w:rsid w:val="00911DF4"/>
    <w:rsid w:val="00922190"/>
    <w:rsid w:val="00924A47"/>
    <w:rsid w:val="0093256D"/>
    <w:rsid w:val="0093405A"/>
    <w:rsid w:val="009414BC"/>
    <w:rsid w:val="00944264"/>
    <w:rsid w:val="00962C18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86FBD"/>
    <w:rsid w:val="00BC3997"/>
    <w:rsid w:val="00BC6827"/>
    <w:rsid w:val="00BF10D1"/>
    <w:rsid w:val="00C17FFB"/>
    <w:rsid w:val="00C2018C"/>
    <w:rsid w:val="00C23F3A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CE52D4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31E3C"/>
    <w:rsid w:val="00F3578A"/>
    <w:rsid w:val="00F42A07"/>
    <w:rsid w:val="00F44391"/>
    <w:rsid w:val="00F806D0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1346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3</cp:revision>
  <cp:lastPrinted>2018-04-24T11:33:00Z</cp:lastPrinted>
  <dcterms:created xsi:type="dcterms:W3CDTF">2021-06-21T09:26:00Z</dcterms:created>
  <dcterms:modified xsi:type="dcterms:W3CDTF">2021-06-21T09:33:00Z</dcterms:modified>
</cp:coreProperties>
</file>